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F11FE" w:rsidRPr="000F11FE" w:rsidTr="000F11FE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0F11FE" w:rsidRPr="000F11FE" w:rsidRDefault="000F11FE" w:rsidP="000F11F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bg-BG"/>
              </w:rPr>
            </w:pPr>
            <w:r w:rsidRPr="000F11FE">
              <w:rPr>
                <w:rFonts w:ascii="Trebuchet MS" w:eastAsia="Times New Roman" w:hAnsi="Trebuchet MS" w:cs="Times New Roman"/>
                <w:b/>
                <w:bCs/>
                <w:color w:val="003C5A"/>
                <w:sz w:val="20"/>
                <w:szCs w:val="20"/>
                <w:lang w:eastAsia="bg-BG"/>
              </w:rPr>
              <w:t>Решение за насрочване на избори за президент и вицепрезидент на Република България</w:t>
            </w:r>
          </w:p>
        </w:tc>
      </w:tr>
      <w:tr w:rsidR="000F11FE" w:rsidRPr="000F11FE" w:rsidTr="000F11FE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0F11FE" w:rsidRPr="000F11FE" w:rsidRDefault="000F11FE" w:rsidP="000F11F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bg-BG"/>
              </w:rPr>
            </w:pPr>
          </w:p>
        </w:tc>
      </w:tr>
      <w:tr w:rsidR="000F11FE" w:rsidRPr="000F11FE" w:rsidTr="000F11FE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0F11FE" w:rsidRPr="000F11FE" w:rsidRDefault="000F11FE" w:rsidP="000F11FE">
            <w:pPr>
              <w:spacing w:before="113" w:after="100" w:afterAutospacing="1" w:line="185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bg-BG"/>
              </w:rPr>
              <w:t>РЕШЕНИЕ</w:t>
            </w:r>
            <w:r w:rsidRPr="000F11F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bg-BG"/>
              </w:rPr>
              <w:br/>
              <w:t>за насрочване на избори за президент и вицепрезидент на Република България</w:t>
            </w:r>
          </w:p>
          <w:p w:rsidR="000F11FE" w:rsidRPr="000F11FE" w:rsidRDefault="000F11FE" w:rsidP="000F11FE">
            <w:pPr>
              <w:spacing w:before="100" w:beforeAutospacing="1" w:after="100" w:afterAutospacing="1" w:line="185" w:lineRule="atLeast"/>
              <w:ind w:firstLine="283"/>
              <w:jc w:val="both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Народното събрание на основание чл. 84, т. 4, чл. 86, ал. 1, чл. 93, ал. 5 и чл. 94 от Конституцията на Република България и чл. 4, ал. 4 от Изборния кодекс</w:t>
            </w:r>
          </w:p>
          <w:p w:rsidR="000F11FE" w:rsidRPr="000F11FE" w:rsidRDefault="000F11FE" w:rsidP="000F11FE">
            <w:pPr>
              <w:spacing w:before="113" w:after="57" w:line="185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aps/>
                <w:color w:val="000000"/>
                <w:spacing w:val="38"/>
                <w:sz w:val="17"/>
                <w:szCs w:val="17"/>
                <w:lang w:eastAsia="bg-BG"/>
              </w:rPr>
              <w:t>РЕШИ:</w:t>
            </w:r>
          </w:p>
          <w:p w:rsidR="000F11FE" w:rsidRPr="000F11FE" w:rsidRDefault="000F11FE" w:rsidP="000F11FE">
            <w:pPr>
              <w:spacing w:before="100" w:beforeAutospacing="1" w:after="100" w:afterAutospacing="1" w:line="185" w:lineRule="atLeast"/>
              <w:ind w:firstLine="283"/>
              <w:jc w:val="both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Насрочва избори за президент и вицепрезидент на Република България на 25 октомври 2026 г. (неделя).</w:t>
            </w:r>
          </w:p>
          <w:p w:rsidR="000F11FE" w:rsidRPr="000F11FE" w:rsidRDefault="000F11FE" w:rsidP="000F11FE">
            <w:pPr>
              <w:spacing w:before="57" w:after="100" w:afterAutospacing="1" w:line="185" w:lineRule="atLeast"/>
              <w:ind w:firstLine="283"/>
              <w:jc w:val="both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Решението е прието от 52-рото Народно събрание на 31 юли 2026 г. и е подпечатано с официалния печат на Народното събрание.</w:t>
            </w:r>
          </w:p>
          <w:p w:rsidR="000F11FE" w:rsidRPr="000F11FE" w:rsidRDefault="000F11FE" w:rsidP="000F11FE">
            <w:pPr>
              <w:spacing w:before="57" w:after="100" w:afterAutospacing="1" w:line="220" w:lineRule="atLeast"/>
              <w:jc w:val="right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Председател на Народното събрание: </w:t>
            </w:r>
            <w:r w:rsidRPr="000F11F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bg-BG"/>
              </w:rPr>
              <w:t xml:space="preserve">Михаела </w:t>
            </w:r>
            <w:proofErr w:type="spellStart"/>
            <w:r w:rsidRPr="000F11F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bg-BG"/>
              </w:rPr>
              <w:t>Доцова</w:t>
            </w:r>
            <w:proofErr w:type="spellEnd"/>
          </w:p>
          <w:p w:rsidR="000F11FE" w:rsidRPr="000F11FE" w:rsidRDefault="000F11FE" w:rsidP="000F11FE">
            <w:pPr>
              <w:spacing w:before="57" w:after="100" w:afterAutospacing="1" w:line="185" w:lineRule="atLeast"/>
              <w:ind w:firstLine="283"/>
              <w:jc w:val="right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Подпечатано с държавния печат.</w:t>
            </w:r>
          </w:p>
          <w:p w:rsidR="000F11FE" w:rsidRPr="000F11FE" w:rsidRDefault="000F11FE" w:rsidP="000F11FE">
            <w:pPr>
              <w:spacing w:before="57" w:after="100" w:afterAutospacing="1" w:line="220" w:lineRule="atLeast"/>
              <w:jc w:val="right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Министър на правосъдието: </w:t>
            </w:r>
            <w:r w:rsidRPr="000F11F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bg-BG"/>
              </w:rPr>
              <w:t>Николай Найденов</w:t>
            </w:r>
          </w:p>
          <w:p w:rsidR="000F11FE" w:rsidRPr="000F11FE" w:rsidRDefault="000F11FE" w:rsidP="000F11FE">
            <w:pPr>
              <w:spacing w:before="100" w:beforeAutospacing="1" w:after="100" w:afterAutospacing="1" w:line="185" w:lineRule="atLeast"/>
              <w:jc w:val="both"/>
              <w:textAlignment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</w:pPr>
            <w:r w:rsidRPr="000F11F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bg-BG"/>
              </w:rPr>
              <w:t>4254</w:t>
            </w:r>
          </w:p>
        </w:tc>
      </w:tr>
      <w:tr w:rsidR="000F11FE" w:rsidRPr="000F11FE" w:rsidTr="000F11FE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0F11FE" w:rsidRPr="000F11FE" w:rsidRDefault="000F11FE" w:rsidP="000F11F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bg-BG"/>
              </w:rPr>
            </w:pPr>
          </w:p>
        </w:tc>
      </w:tr>
    </w:tbl>
    <w:p w:rsidR="003945F7" w:rsidRDefault="003945F7">
      <w:bookmarkStart w:id="0" w:name="_GoBack"/>
      <w:bookmarkEnd w:id="0"/>
    </w:p>
    <w:sectPr w:rsidR="00394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FE"/>
    <w:rsid w:val="000F11FE"/>
    <w:rsid w:val="0039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A6E80-7F71-4006-B88E-6E523993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dhead1">
    <w:name w:val="tdhead1"/>
    <w:basedOn w:val="a0"/>
    <w:rsid w:val="000F11FE"/>
  </w:style>
  <w:style w:type="paragraph" w:styleId="a3">
    <w:name w:val="Normal (Web)"/>
    <w:basedOn w:val="a"/>
    <w:uiPriority w:val="99"/>
    <w:semiHidden/>
    <w:unhideWhenUsed/>
    <w:rsid w:val="000F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Mestan</dc:creator>
  <cp:keywords/>
  <dc:description/>
  <cp:lastModifiedBy>Riza Mestan</cp:lastModifiedBy>
  <cp:revision>1</cp:revision>
  <dcterms:created xsi:type="dcterms:W3CDTF">2026-08-14T11:26:00Z</dcterms:created>
  <dcterms:modified xsi:type="dcterms:W3CDTF">2026-08-14T11:26:00Z</dcterms:modified>
</cp:coreProperties>
</file>